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F2" w:rsidRPr="003526E0" w:rsidRDefault="003526E0" w:rsidP="00352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6E0">
        <w:rPr>
          <w:rFonts w:ascii="Times New Roman" w:hAnsi="Times New Roman" w:cs="Times New Roman"/>
          <w:b/>
          <w:color w:val="000000"/>
          <w:sz w:val="24"/>
          <w:szCs w:val="24"/>
        </w:rPr>
        <w:t>ВИТАМИНЫ ДЛЯ БЛОКАДНОГО ЛЕНИНГРАДА</w:t>
      </w:r>
    </w:p>
    <w:p w:rsidR="003526E0" w:rsidRPr="003526E0" w:rsidRDefault="003526E0">
      <w:pPr>
        <w:rPr>
          <w:rFonts w:ascii="Times New Roman" w:hAnsi="Times New Roman" w:cs="Times New Roman"/>
          <w:sz w:val="24"/>
          <w:szCs w:val="24"/>
        </w:rPr>
      </w:pPr>
    </w:p>
    <w:p w:rsidR="003526E0" w:rsidRPr="00AD37C3" w:rsidRDefault="003526E0" w:rsidP="003526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37C3">
        <w:rPr>
          <w:rFonts w:ascii="Times New Roman" w:hAnsi="Times New Roman" w:cs="Times New Roman"/>
          <w:b/>
          <w:bCs/>
          <w:sz w:val="24"/>
          <w:szCs w:val="24"/>
        </w:rPr>
        <w:t>Задание 4-1.</w:t>
      </w:r>
      <w:r w:rsidRPr="00AD37C3">
        <w:rPr>
          <w:rFonts w:ascii="Times New Roman" w:hAnsi="Times New Roman" w:cs="Times New Roman"/>
          <w:sz w:val="24"/>
          <w:szCs w:val="24"/>
        </w:rPr>
        <w:t xml:space="preserve"> К началу блокады население Ленинграда насчитывало около 2 миллионов 451 тысячи человек. </w:t>
      </w:r>
      <w:r w:rsidRPr="00AD37C3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накормить всех солдат и всех мирных жителей так, чтобы никто не умер от голода, требовалось полторы тысячи тонн продуктов в день. За весь 1941 год – до конца апреля 1942 года привоз продуктов в среднем составил не более 15% от всей массы поставляемых грузов за этот период.</w:t>
      </w:r>
    </w:p>
    <w:p w:rsidR="003526E0" w:rsidRPr="00AD37C3" w:rsidRDefault="003526E0" w:rsidP="003526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7C3">
        <w:rPr>
          <w:rFonts w:ascii="Times New Roman" w:hAnsi="Times New Roman" w:cs="Times New Roman"/>
          <w:sz w:val="24"/>
          <w:szCs w:val="24"/>
          <w:shd w:val="clear" w:color="auto" w:fill="FFFFFF"/>
        </w:rPr>
        <w:t>Сопоставьте представленную информацию с данными экспозиции и ответьте, достаточно ли продуктов находилось в блокадном Ленинграде за рассматриваемый период? Если недостаточно, назовите те последствия для здоровья человека, которые могла вызвать сложившаяся ситуация.</w:t>
      </w:r>
    </w:p>
    <w:p w:rsidR="003526E0" w:rsidRPr="00961E07" w:rsidRDefault="003526E0" w:rsidP="003526E0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3526E0" w:rsidRDefault="003526E0" w:rsidP="003526E0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>Задание 4-</w:t>
      </w:r>
      <w:r w:rsidRPr="00025E86">
        <w:rPr>
          <w:b/>
        </w:rPr>
        <w:t>2.</w:t>
      </w:r>
    </w:p>
    <w:p w:rsidR="003526E0" w:rsidRPr="00130E0C" w:rsidRDefault="003526E0" w:rsidP="003526E0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25E86">
        <w:rPr>
          <w:color w:val="000000"/>
        </w:rPr>
        <w:t>Рассмотрите таблицу «</w:t>
      </w:r>
      <w:r>
        <w:rPr>
          <w:color w:val="000000"/>
        </w:rPr>
        <w:t>Авитаминозы блокадного Ленинграда</w:t>
      </w:r>
      <w:r w:rsidRPr="00025E86">
        <w:rPr>
          <w:color w:val="000000"/>
        </w:rPr>
        <w:t>». Запишите</w:t>
      </w:r>
      <w:r>
        <w:rPr>
          <w:color w:val="000000"/>
        </w:rPr>
        <w:t xml:space="preserve"> </w:t>
      </w:r>
      <w:r w:rsidRPr="00025E86">
        <w:rPr>
          <w:color w:val="000000"/>
        </w:rPr>
        <w:t xml:space="preserve">в </w:t>
      </w:r>
      <w:r>
        <w:rPr>
          <w:color w:val="000000"/>
        </w:rPr>
        <w:t>пустые ячейки</w:t>
      </w:r>
      <w:r w:rsidRPr="00025E86">
        <w:rPr>
          <w:color w:val="000000"/>
        </w:rPr>
        <w:t xml:space="preserve"> пропущенн</w:t>
      </w:r>
      <w:r>
        <w:rPr>
          <w:color w:val="000000"/>
        </w:rPr>
        <w:t>ое название витамина, название болезни, вызванной авитаминозом или продукты, богатые рассматриваемым витамином.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976"/>
        <w:gridCol w:w="2546"/>
      </w:tblGrid>
      <w:tr w:rsidR="003526E0" w:rsidRPr="00000E06" w:rsidTr="006B183C">
        <w:tc>
          <w:tcPr>
            <w:tcW w:w="169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</w:tc>
        <w:tc>
          <w:tcPr>
            <w:tcW w:w="2127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Название болезни, вызванной нехваткой</w:t>
            </w:r>
          </w:p>
        </w:tc>
        <w:tc>
          <w:tcPr>
            <w:tcW w:w="297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Симптомы болезни</w:t>
            </w:r>
          </w:p>
        </w:tc>
        <w:tc>
          <w:tcPr>
            <w:tcW w:w="254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Меры, принятые в блокадном Ленинграде, для предотвращения авитаминоза</w:t>
            </w:r>
          </w:p>
        </w:tc>
      </w:tr>
      <w:tr w:rsidR="003526E0" w:rsidRPr="00000E06" w:rsidTr="006B183C">
        <w:tc>
          <w:tcPr>
            <w:tcW w:w="169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Пеллагра</w:t>
            </w:r>
          </w:p>
        </w:tc>
        <w:tc>
          <w:tcPr>
            <w:tcW w:w="297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0" w:rsidRPr="00000E06" w:rsidRDefault="003526E0" w:rsidP="006B18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E0" w:rsidRPr="00000E06" w:rsidTr="006B183C">
        <w:tc>
          <w:tcPr>
            <w:tcW w:w="169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Вялость, пятна на коже, кровоточивость десен, выпадение зубов, лихорадку</w:t>
            </w:r>
          </w:p>
        </w:tc>
        <w:tc>
          <w:tcPr>
            <w:tcW w:w="2546" w:type="dxa"/>
            <w:vAlign w:val="center"/>
          </w:tcPr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0" w:rsidRPr="00000E06" w:rsidRDefault="003526E0" w:rsidP="006B1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6E0" w:rsidRDefault="003526E0" w:rsidP="00352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6E0" w:rsidRPr="003526E0" w:rsidRDefault="003526E0" w:rsidP="003526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416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4-</w:t>
      </w:r>
      <w:r w:rsidRPr="001416D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416D3">
        <w:rPr>
          <w:rFonts w:ascii="Times New Roman" w:hAnsi="Times New Roman" w:cs="Times New Roman"/>
          <w:color w:val="000000"/>
          <w:sz w:val="24"/>
          <w:szCs w:val="24"/>
        </w:rPr>
        <w:t>Составьте два уравнения химических реакций, отражающих получение глюкозного раствора из измельченной древесины для получения прессованных дрожжей, богатых витаминами группы В.</w:t>
      </w:r>
      <w:bookmarkStart w:id="0" w:name="_GoBack"/>
      <w:bookmarkEnd w:id="0"/>
    </w:p>
    <w:sectPr w:rsidR="003526E0" w:rsidRPr="0035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A4"/>
    <w:rsid w:val="0017088E"/>
    <w:rsid w:val="003526E0"/>
    <w:rsid w:val="00391ABF"/>
    <w:rsid w:val="00C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D308-66F1-44DA-AD83-65263C8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block-modulepq3azd">
    <w:name w:val="simpleblock-module_p__q3azd"/>
    <w:basedOn w:val="a"/>
    <w:rsid w:val="0035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Александр Михайлович Борунов</cp:lastModifiedBy>
  <cp:revision>2</cp:revision>
  <dcterms:created xsi:type="dcterms:W3CDTF">2021-06-22T13:02:00Z</dcterms:created>
  <dcterms:modified xsi:type="dcterms:W3CDTF">2021-06-22T13:03:00Z</dcterms:modified>
</cp:coreProperties>
</file>